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845F" w14:textId="77777777" w:rsidR="00D0650A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  <w:r w:rsidRPr="008565AF">
        <w:rPr>
          <w:rFonts w:ascii="Calibri" w:hAnsi="Calibri" w:cs="Calibri"/>
          <w:kern w:val="0"/>
          <w:sz w:val="40"/>
          <w:szCs w:val="40"/>
        </w:rPr>
        <w:t>Ob</w:t>
      </w:r>
      <w:r w:rsidR="00D0650A" w:rsidRPr="00D0650A">
        <w:rPr>
          <w:rFonts w:ascii="Calibri" w:hAnsi="Calibri" w:cs="Calibri"/>
          <w:kern w:val="0"/>
          <w:sz w:val="40"/>
          <w:szCs w:val="40"/>
        </w:rPr>
        <w:t xml:space="preserve">ec Čechtín </w:t>
      </w:r>
      <w:r w:rsidR="00D0650A">
        <w:rPr>
          <w:rFonts w:ascii="Calibri" w:hAnsi="Calibri" w:cs="Calibri"/>
          <w:kern w:val="0"/>
          <w:sz w:val="40"/>
          <w:szCs w:val="40"/>
        </w:rPr>
        <w:t>pořádá</w:t>
      </w:r>
      <w:r w:rsidR="00D0650A" w:rsidRPr="00D0650A">
        <w:rPr>
          <w:rFonts w:ascii="Calibri" w:hAnsi="Calibri" w:cs="Calibri"/>
          <w:kern w:val="0"/>
          <w:sz w:val="40"/>
          <w:szCs w:val="40"/>
        </w:rPr>
        <w:t xml:space="preserve"> besedu </w:t>
      </w:r>
    </w:p>
    <w:p w14:paraId="26429AA5" w14:textId="77777777" w:rsidR="00C542FF" w:rsidRDefault="00C542F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</w:p>
    <w:p w14:paraId="1609C402" w14:textId="2FE04FEA" w:rsidR="008565AF" w:rsidRPr="00C542F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56"/>
          <w:szCs w:val="56"/>
        </w:rPr>
      </w:pPr>
      <w:r w:rsidRPr="008565AF">
        <w:rPr>
          <w:rFonts w:ascii="Calibri" w:hAnsi="Calibri" w:cs="Calibri"/>
          <w:b/>
          <w:bCs/>
          <w:kern w:val="0"/>
          <w:sz w:val="56"/>
          <w:szCs w:val="56"/>
        </w:rPr>
        <w:t>"Rizika kolem nás - ochrana spotřebitele"</w:t>
      </w:r>
      <w:r w:rsidRPr="008565AF">
        <w:rPr>
          <w:rFonts w:ascii="Calibri" w:hAnsi="Calibri" w:cs="Calibri"/>
          <w:kern w:val="0"/>
          <w:sz w:val="56"/>
          <w:szCs w:val="56"/>
        </w:rPr>
        <w:t xml:space="preserve"> </w:t>
      </w:r>
    </w:p>
    <w:p w14:paraId="23674BF5" w14:textId="77777777" w:rsidR="00C542FF" w:rsidRPr="00D0650A" w:rsidRDefault="00C542F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</w:p>
    <w:p w14:paraId="1FC4572E" w14:textId="1AC4EAA0" w:rsidR="008565AF" w:rsidRPr="00D0650A" w:rsidRDefault="00C542FF" w:rsidP="00C542F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Beseda </w:t>
      </w:r>
      <w:r w:rsidR="008565AF" w:rsidRPr="008565AF">
        <w:rPr>
          <w:rFonts w:ascii="Calibri" w:hAnsi="Calibri" w:cs="Calibri"/>
          <w:kern w:val="0"/>
          <w:sz w:val="40"/>
          <w:szCs w:val="40"/>
        </w:rPr>
        <w:t>je obsahově k tématu ochrana spotřebitele, prevence rizikového chování (podvody),</w:t>
      </w:r>
    </w:p>
    <w:p w14:paraId="523567B7" w14:textId="0FB14C2F" w:rsidR="008565AF" w:rsidRPr="008565A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  <w:r w:rsidRPr="008565AF">
        <w:rPr>
          <w:rFonts w:ascii="Calibri" w:hAnsi="Calibri" w:cs="Calibri"/>
          <w:kern w:val="0"/>
          <w:sz w:val="40"/>
          <w:szCs w:val="40"/>
        </w:rPr>
        <w:t xml:space="preserve"> řešení situací, úspory energii v domácnosti (praktické doporučení).</w:t>
      </w:r>
    </w:p>
    <w:p w14:paraId="65D8C71F" w14:textId="30BF6D5A" w:rsidR="008565A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  <w:r w:rsidRPr="008565AF">
        <w:rPr>
          <w:rFonts w:ascii="Calibri" w:hAnsi="Calibri" w:cs="Calibri"/>
          <w:kern w:val="0"/>
          <w:sz w:val="40"/>
          <w:szCs w:val="40"/>
        </w:rPr>
        <w:t>    Beseda je v rozsahu 1,5 h</w:t>
      </w:r>
      <w:r w:rsidR="009F41F4">
        <w:rPr>
          <w:rFonts w:ascii="Calibri" w:hAnsi="Calibri" w:cs="Calibri"/>
          <w:kern w:val="0"/>
          <w:sz w:val="40"/>
          <w:szCs w:val="40"/>
        </w:rPr>
        <w:t>od</w:t>
      </w:r>
      <w:r w:rsidRPr="008565AF">
        <w:rPr>
          <w:rFonts w:ascii="Calibri" w:hAnsi="Calibri" w:cs="Calibri"/>
          <w:kern w:val="0"/>
          <w:sz w:val="40"/>
          <w:szCs w:val="40"/>
        </w:rPr>
        <w:t>. a je určena zejména seniorům, ale</w:t>
      </w:r>
      <w:r w:rsidR="00D0650A" w:rsidRPr="00D0650A">
        <w:rPr>
          <w:rFonts w:ascii="Calibri" w:hAnsi="Calibri" w:cs="Calibri"/>
          <w:kern w:val="0"/>
          <w:sz w:val="40"/>
          <w:szCs w:val="40"/>
        </w:rPr>
        <w:t xml:space="preserve"> i veřejnosti.</w:t>
      </w:r>
    </w:p>
    <w:p w14:paraId="1D5264E2" w14:textId="77777777" w:rsidR="00D0650A" w:rsidRPr="008565AF" w:rsidRDefault="00D0650A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</w:p>
    <w:p w14:paraId="77856B36" w14:textId="77777777" w:rsidR="0010296C" w:rsidRPr="0010296C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48"/>
          <w:szCs w:val="48"/>
        </w:rPr>
      </w:pPr>
      <w:r w:rsidRPr="008565AF">
        <w:rPr>
          <w:rFonts w:ascii="Calibri" w:hAnsi="Calibri" w:cs="Calibri"/>
          <w:kern w:val="0"/>
          <w:sz w:val="48"/>
          <w:szCs w:val="48"/>
        </w:rPr>
        <w:t>  </w:t>
      </w:r>
      <w:r w:rsidRPr="008565AF">
        <w:rPr>
          <w:rFonts w:ascii="Calibri" w:hAnsi="Calibri" w:cs="Calibri"/>
          <w:b/>
          <w:bCs/>
          <w:kern w:val="0"/>
          <w:sz w:val="48"/>
          <w:szCs w:val="48"/>
        </w:rPr>
        <w:t>  Beseda se bude konat v úterý 12. listopadu 2024</w:t>
      </w:r>
    </w:p>
    <w:p w14:paraId="5E6A76E9" w14:textId="0F52D36B" w:rsidR="00D0650A" w:rsidRPr="0010296C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48"/>
          <w:szCs w:val="48"/>
        </w:rPr>
      </w:pPr>
      <w:r w:rsidRPr="008565AF">
        <w:rPr>
          <w:rFonts w:ascii="Calibri" w:hAnsi="Calibri" w:cs="Calibri"/>
          <w:b/>
          <w:bCs/>
          <w:kern w:val="0"/>
          <w:sz w:val="48"/>
          <w:szCs w:val="48"/>
        </w:rPr>
        <w:t xml:space="preserve">od 9:30 -11:00 hod. </w:t>
      </w:r>
    </w:p>
    <w:p w14:paraId="485BE2D4" w14:textId="002C22A3" w:rsidR="008565AF" w:rsidRPr="008565A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8"/>
          <w:szCs w:val="48"/>
        </w:rPr>
      </w:pPr>
      <w:r w:rsidRPr="008565AF">
        <w:rPr>
          <w:rFonts w:ascii="Calibri" w:hAnsi="Calibri" w:cs="Calibri"/>
          <w:b/>
          <w:bCs/>
          <w:kern w:val="0"/>
          <w:sz w:val="48"/>
          <w:szCs w:val="48"/>
        </w:rPr>
        <w:t xml:space="preserve">v novém hostinci v Čechtíně </w:t>
      </w:r>
    </w:p>
    <w:p w14:paraId="0819AE71" w14:textId="45A881EF" w:rsidR="008565AF" w:rsidRPr="008565A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  <w:r w:rsidRPr="008565AF">
        <w:rPr>
          <w:rFonts w:ascii="Calibri" w:hAnsi="Calibri" w:cs="Calibri"/>
          <w:kern w:val="0"/>
          <w:sz w:val="40"/>
          <w:szCs w:val="40"/>
        </w:rPr>
        <w:t>    Občerstvení je zajištěno</w:t>
      </w:r>
    </w:p>
    <w:p w14:paraId="5C45ED35" w14:textId="77777777" w:rsidR="008565AF" w:rsidRPr="008565A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  <w:r w:rsidRPr="008565AF">
        <w:rPr>
          <w:rFonts w:ascii="Calibri" w:hAnsi="Calibri" w:cs="Calibri"/>
          <w:kern w:val="0"/>
          <w:sz w:val="40"/>
          <w:szCs w:val="40"/>
        </w:rPr>
        <w:t xml:space="preserve">  </w:t>
      </w:r>
    </w:p>
    <w:p w14:paraId="16DD176F" w14:textId="77777777" w:rsidR="00D0650A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40"/>
          <w:szCs w:val="40"/>
          <w:u w:val="single"/>
        </w:rPr>
      </w:pPr>
      <w:r w:rsidRPr="008565AF">
        <w:rPr>
          <w:rFonts w:ascii="Calibri" w:hAnsi="Calibri" w:cs="Calibri"/>
          <w:kern w:val="0"/>
          <w:sz w:val="40"/>
          <w:szCs w:val="40"/>
        </w:rPr>
        <w:t xml:space="preserve">    </w:t>
      </w:r>
      <w:r w:rsidRPr="008565AF">
        <w:rPr>
          <w:rFonts w:ascii="Calibri" w:hAnsi="Calibri" w:cs="Calibri"/>
          <w:b/>
          <w:bCs/>
          <w:kern w:val="0"/>
          <w:sz w:val="40"/>
          <w:szCs w:val="40"/>
          <w:u w:val="single"/>
        </w:rPr>
        <w:t>Projekt je realizován z Fondu Vysočina,</w:t>
      </w:r>
    </w:p>
    <w:p w14:paraId="01A9E106" w14:textId="7A151BEC" w:rsidR="008565AF" w:rsidRPr="008565A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  <w:r w:rsidRPr="008565AF">
        <w:rPr>
          <w:rFonts w:ascii="Calibri" w:hAnsi="Calibri" w:cs="Calibri"/>
          <w:b/>
          <w:bCs/>
          <w:kern w:val="0"/>
          <w:sz w:val="40"/>
          <w:szCs w:val="40"/>
          <w:u w:val="single"/>
        </w:rPr>
        <w:t xml:space="preserve"> program Prevence kriminality - beseda je ZDARMA!!</w:t>
      </w:r>
    </w:p>
    <w:p w14:paraId="6D2A63B1" w14:textId="77777777" w:rsidR="008565AF" w:rsidRPr="008565A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0"/>
          <w:sz w:val="40"/>
          <w:szCs w:val="40"/>
        </w:rPr>
      </w:pPr>
      <w:r w:rsidRPr="008565AF">
        <w:rPr>
          <w:rFonts w:ascii="Calibri" w:hAnsi="Calibri" w:cs="Calibri"/>
          <w:b/>
          <w:bCs/>
          <w:kern w:val="0"/>
          <w:sz w:val="40"/>
          <w:szCs w:val="40"/>
        </w:rPr>
        <w:t>    Přednášet bude Mgr. Hana Chloupková - ředitelka Občanské poradny Třebíč</w:t>
      </w:r>
    </w:p>
    <w:p w14:paraId="0E3F6634" w14:textId="77777777" w:rsidR="008565AF" w:rsidRPr="008565AF" w:rsidRDefault="008565AF" w:rsidP="008565AF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  <w:r w:rsidRPr="008565AF">
        <w:rPr>
          <w:rFonts w:ascii="Calibri" w:hAnsi="Calibri" w:cs="Calibri"/>
          <w:kern w:val="0"/>
          <w:sz w:val="40"/>
          <w:szCs w:val="40"/>
        </w:rPr>
        <w:t> </w:t>
      </w:r>
    </w:p>
    <w:p w14:paraId="4C9F9E5E" w14:textId="5E7FB07B" w:rsidR="001A2A80" w:rsidRPr="008565AF" w:rsidRDefault="001A2A80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40"/>
          <w:szCs w:val="40"/>
        </w:rPr>
      </w:pPr>
    </w:p>
    <w:sectPr w:rsidR="001A2A80" w:rsidRPr="008565AF" w:rsidSect="00893734">
      <w:pgSz w:w="16838" w:h="11906" w:orient="landscape"/>
      <w:pgMar w:top="1417" w:right="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D5"/>
    <w:rsid w:val="00010C89"/>
    <w:rsid w:val="00035923"/>
    <w:rsid w:val="00036374"/>
    <w:rsid w:val="00074312"/>
    <w:rsid w:val="00074B86"/>
    <w:rsid w:val="000779B4"/>
    <w:rsid w:val="000913DA"/>
    <w:rsid w:val="00092E68"/>
    <w:rsid w:val="000C0ADD"/>
    <w:rsid w:val="000E4362"/>
    <w:rsid w:val="0010296C"/>
    <w:rsid w:val="0013711D"/>
    <w:rsid w:val="00145ED4"/>
    <w:rsid w:val="00160971"/>
    <w:rsid w:val="0018561D"/>
    <w:rsid w:val="001871CA"/>
    <w:rsid w:val="00196C20"/>
    <w:rsid w:val="00197F02"/>
    <w:rsid w:val="001A2A80"/>
    <w:rsid w:val="002579E4"/>
    <w:rsid w:val="00270279"/>
    <w:rsid w:val="002E0DC1"/>
    <w:rsid w:val="002F1256"/>
    <w:rsid w:val="00311AD2"/>
    <w:rsid w:val="003A3ED8"/>
    <w:rsid w:val="003A5496"/>
    <w:rsid w:val="003C0E24"/>
    <w:rsid w:val="003D6DA4"/>
    <w:rsid w:val="00410F1E"/>
    <w:rsid w:val="00423A63"/>
    <w:rsid w:val="004761C4"/>
    <w:rsid w:val="00482F08"/>
    <w:rsid w:val="004954CC"/>
    <w:rsid w:val="00496894"/>
    <w:rsid w:val="004A5772"/>
    <w:rsid w:val="004C0105"/>
    <w:rsid w:val="004F528E"/>
    <w:rsid w:val="005310A4"/>
    <w:rsid w:val="0054614C"/>
    <w:rsid w:val="00577809"/>
    <w:rsid w:val="005B5859"/>
    <w:rsid w:val="00611D30"/>
    <w:rsid w:val="0062770C"/>
    <w:rsid w:val="006444C8"/>
    <w:rsid w:val="00676F8D"/>
    <w:rsid w:val="00681942"/>
    <w:rsid w:val="006D04DF"/>
    <w:rsid w:val="006F6142"/>
    <w:rsid w:val="00702D65"/>
    <w:rsid w:val="0073000F"/>
    <w:rsid w:val="007A51D2"/>
    <w:rsid w:val="007B18B6"/>
    <w:rsid w:val="007C488F"/>
    <w:rsid w:val="00822C15"/>
    <w:rsid w:val="008565AF"/>
    <w:rsid w:val="008656C7"/>
    <w:rsid w:val="008769DD"/>
    <w:rsid w:val="008928C5"/>
    <w:rsid w:val="00893734"/>
    <w:rsid w:val="008A5CBC"/>
    <w:rsid w:val="0094792E"/>
    <w:rsid w:val="00976E03"/>
    <w:rsid w:val="00994E22"/>
    <w:rsid w:val="009C0C59"/>
    <w:rsid w:val="009C4144"/>
    <w:rsid w:val="009D66F7"/>
    <w:rsid w:val="009E57DD"/>
    <w:rsid w:val="009F41F4"/>
    <w:rsid w:val="00A11B69"/>
    <w:rsid w:val="00A15044"/>
    <w:rsid w:val="00A2213C"/>
    <w:rsid w:val="00A53BF1"/>
    <w:rsid w:val="00A57A88"/>
    <w:rsid w:val="00A70316"/>
    <w:rsid w:val="00A72754"/>
    <w:rsid w:val="00A85C58"/>
    <w:rsid w:val="00A95913"/>
    <w:rsid w:val="00AC0A69"/>
    <w:rsid w:val="00AC4C77"/>
    <w:rsid w:val="00AD1B45"/>
    <w:rsid w:val="00AD4772"/>
    <w:rsid w:val="00B15E63"/>
    <w:rsid w:val="00B4223F"/>
    <w:rsid w:val="00BA6D8D"/>
    <w:rsid w:val="00BD5C53"/>
    <w:rsid w:val="00BE45B5"/>
    <w:rsid w:val="00C17ED5"/>
    <w:rsid w:val="00C25512"/>
    <w:rsid w:val="00C33008"/>
    <w:rsid w:val="00C542FF"/>
    <w:rsid w:val="00C5769F"/>
    <w:rsid w:val="00CD2A3A"/>
    <w:rsid w:val="00CF0CE2"/>
    <w:rsid w:val="00CF5F26"/>
    <w:rsid w:val="00D01622"/>
    <w:rsid w:val="00D0650A"/>
    <w:rsid w:val="00D06D0E"/>
    <w:rsid w:val="00D517CA"/>
    <w:rsid w:val="00D64730"/>
    <w:rsid w:val="00D66F64"/>
    <w:rsid w:val="00D95525"/>
    <w:rsid w:val="00DA2E86"/>
    <w:rsid w:val="00DE74EB"/>
    <w:rsid w:val="00DF1DF6"/>
    <w:rsid w:val="00DF55CD"/>
    <w:rsid w:val="00E2447A"/>
    <w:rsid w:val="00E43814"/>
    <w:rsid w:val="00E95192"/>
    <w:rsid w:val="00EC6C24"/>
    <w:rsid w:val="00EF50DF"/>
    <w:rsid w:val="00F01350"/>
    <w:rsid w:val="00F315EA"/>
    <w:rsid w:val="00FE76E0"/>
    <w:rsid w:val="00FF0EF8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0E39"/>
  <w15:chartTrackingRefBased/>
  <w15:docId w15:val="{14AA8883-383E-42AD-B32D-F283C02D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0DF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17E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7E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7ED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7ED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7ED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7ED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7ED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7ED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7ED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7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7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7E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7E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7E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7E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7E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7E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7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7ED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7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7ED5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7E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7ED5"/>
    <w:pPr>
      <w:spacing w:after="160" w:line="259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7E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7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7E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7ED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E57D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- Červená Lhota</dc:creator>
  <cp:keywords/>
  <dc:description/>
  <cp:lastModifiedBy>Starosta - Červená Lhota</cp:lastModifiedBy>
  <cp:revision>94</cp:revision>
  <cp:lastPrinted>2024-10-19T14:01:00Z</cp:lastPrinted>
  <dcterms:created xsi:type="dcterms:W3CDTF">2024-03-18T20:03:00Z</dcterms:created>
  <dcterms:modified xsi:type="dcterms:W3CDTF">2024-10-25T15:23:00Z</dcterms:modified>
</cp:coreProperties>
</file>