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0AAD" w14:textId="4B3C8D61" w:rsidR="00F9767E" w:rsidRDefault="00F9767E" w:rsidP="00F9767E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Pozvánka na zasedání zastupitelstva Z</w:t>
      </w:r>
      <w:r w:rsidR="00105416">
        <w:rPr>
          <w:sz w:val="36"/>
          <w:szCs w:val="36"/>
        </w:rPr>
        <w:t>5</w:t>
      </w:r>
      <w:r>
        <w:rPr>
          <w:sz w:val="36"/>
          <w:szCs w:val="36"/>
        </w:rPr>
        <w:t>/2021</w:t>
      </w:r>
    </w:p>
    <w:p w14:paraId="75FA49F7" w14:textId="77777777" w:rsidR="00F9767E" w:rsidRDefault="00F9767E" w:rsidP="00F9767E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obce Červená Lhota, které se koná v</w:t>
      </w:r>
    </w:p>
    <w:p w14:paraId="1DF46EA3" w14:textId="2C40822E" w:rsidR="00F9767E" w:rsidRDefault="00F9767E" w:rsidP="00F9767E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pondělí </w:t>
      </w:r>
      <w:r w:rsidR="00105416">
        <w:rPr>
          <w:sz w:val="36"/>
          <w:szCs w:val="36"/>
        </w:rPr>
        <w:t>18</w:t>
      </w:r>
      <w:r>
        <w:rPr>
          <w:sz w:val="36"/>
          <w:szCs w:val="36"/>
        </w:rPr>
        <w:t xml:space="preserve">. </w:t>
      </w:r>
      <w:r w:rsidR="00105416">
        <w:rPr>
          <w:sz w:val="36"/>
          <w:szCs w:val="36"/>
        </w:rPr>
        <w:t>6</w:t>
      </w:r>
      <w:r>
        <w:rPr>
          <w:sz w:val="36"/>
          <w:szCs w:val="36"/>
        </w:rPr>
        <w:t>. 2021 v 19,00 hod.</w:t>
      </w:r>
    </w:p>
    <w:p w14:paraId="4545236E" w14:textId="77777777" w:rsidR="00F9767E" w:rsidRDefault="00F9767E" w:rsidP="00F9767E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 místnosti obecního úřadu.</w:t>
      </w:r>
    </w:p>
    <w:p w14:paraId="086CFFFE" w14:textId="77777777" w:rsidR="00F9767E" w:rsidRDefault="00F9767E" w:rsidP="00F9767E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Navržený program:</w:t>
      </w:r>
    </w:p>
    <w:p w14:paraId="58A55C42" w14:textId="77777777" w:rsidR="00F9767E" w:rsidRDefault="00F9767E" w:rsidP="00F9767E">
      <w:pPr>
        <w:spacing w:after="0" w:line="360" w:lineRule="auto"/>
        <w:rPr>
          <w:sz w:val="36"/>
          <w:szCs w:val="36"/>
          <w:u w:val="single"/>
        </w:rPr>
      </w:pPr>
    </w:p>
    <w:p w14:paraId="5AD13787" w14:textId="77777777" w:rsidR="00F9767E" w:rsidRDefault="00F9767E" w:rsidP="00F9767E">
      <w:pPr>
        <w:spacing w:after="0" w:line="360" w:lineRule="auto"/>
        <w:rPr>
          <w:sz w:val="36"/>
          <w:szCs w:val="36"/>
          <w:u w:val="single"/>
        </w:rPr>
      </w:pPr>
    </w:p>
    <w:p w14:paraId="274C10EF" w14:textId="77777777" w:rsidR="00F9767E" w:rsidRDefault="00F9767E" w:rsidP="00F9767E">
      <w:pPr>
        <w:spacing w:after="0" w:line="360" w:lineRule="auto"/>
        <w:rPr>
          <w:sz w:val="36"/>
          <w:szCs w:val="36"/>
          <w:u w:val="single"/>
        </w:rPr>
      </w:pPr>
    </w:p>
    <w:p w14:paraId="2C3260F7" w14:textId="692C410E" w:rsidR="00F9767E" w:rsidRPr="009058F9" w:rsidRDefault="00F9767E" w:rsidP="00F9767E">
      <w:pPr>
        <w:widowControl w:val="0"/>
        <w:tabs>
          <w:tab w:val="left" w:pos="426"/>
          <w:tab w:val="right" w:leader="hyphen" w:pos="8931"/>
        </w:tabs>
        <w:suppressAutoHyphens/>
        <w:spacing w:after="120" w:line="220" w:lineRule="atLeast"/>
        <w:jc w:val="both"/>
        <w:rPr>
          <w:rFonts w:ascii="Calibri" w:hAnsi="Calibri" w:cs="Calibri"/>
          <w:sz w:val="36"/>
          <w:szCs w:val="36"/>
          <w:lang w:eastAsia="zh-CN"/>
        </w:rPr>
      </w:pPr>
      <w:r>
        <w:rPr>
          <w:sz w:val="36"/>
          <w:szCs w:val="36"/>
        </w:rPr>
        <w:t xml:space="preserve">1/ </w:t>
      </w:r>
      <w:r w:rsidR="00105416">
        <w:rPr>
          <w:sz w:val="36"/>
          <w:szCs w:val="36"/>
        </w:rPr>
        <w:t>Projednání pronájmu pozemku</w:t>
      </w:r>
      <w:r w:rsidRPr="009058F9">
        <w:rPr>
          <w:sz w:val="36"/>
          <w:szCs w:val="36"/>
        </w:rPr>
        <w:t xml:space="preserve"> </w:t>
      </w:r>
      <w:proofErr w:type="spellStart"/>
      <w:r w:rsidRPr="009058F9">
        <w:rPr>
          <w:rFonts w:ascii="Calibri" w:hAnsi="Calibri" w:cs="Calibri"/>
          <w:b/>
          <w:bCs/>
          <w:sz w:val="36"/>
          <w:szCs w:val="36"/>
          <w:lang w:eastAsia="zh-CN"/>
        </w:rPr>
        <w:t>parc</w:t>
      </w:r>
      <w:proofErr w:type="spellEnd"/>
      <w:r w:rsidRPr="009058F9">
        <w:rPr>
          <w:rFonts w:ascii="Calibri" w:hAnsi="Calibri" w:cs="Calibri"/>
          <w:b/>
          <w:bCs/>
          <w:sz w:val="36"/>
          <w:szCs w:val="36"/>
          <w:lang w:eastAsia="zh-CN"/>
        </w:rPr>
        <w:t>. č. st.</w:t>
      </w:r>
      <w:r w:rsidRPr="009058F9">
        <w:rPr>
          <w:rFonts w:ascii="Calibri" w:hAnsi="Calibri" w:cs="Calibri"/>
          <w:sz w:val="36"/>
          <w:szCs w:val="36"/>
          <w:lang w:eastAsia="zh-CN"/>
        </w:rPr>
        <w:t xml:space="preserve"> </w:t>
      </w:r>
      <w:r w:rsidRPr="009058F9">
        <w:rPr>
          <w:rFonts w:ascii="Calibri" w:hAnsi="Calibri" w:cs="Calibri"/>
          <w:b/>
          <w:bCs/>
          <w:sz w:val="36"/>
          <w:szCs w:val="36"/>
          <w:lang w:eastAsia="zh-CN"/>
        </w:rPr>
        <w:t>41/2</w:t>
      </w:r>
      <w:r w:rsidRPr="009058F9">
        <w:rPr>
          <w:rFonts w:ascii="Calibri" w:hAnsi="Calibri" w:cs="Calibri"/>
          <w:sz w:val="36"/>
          <w:szCs w:val="36"/>
          <w:lang w:eastAsia="zh-CN"/>
        </w:rPr>
        <w:t xml:space="preserve">, o výměře </w:t>
      </w:r>
      <w:r w:rsidRPr="009058F9">
        <w:rPr>
          <w:rFonts w:ascii="Calibri" w:hAnsi="Calibri" w:cs="Calibri"/>
          <w:b/>
          <w:bCs/>
          <w:sz w:val="36"/>
          <w:szCs w:val="36"/>
          <w:lang w:eastAsia="zh-CN"/>
        </w:rPr>
        <w:t>400 m2</w:t>
      </w:r>
      <w:r w:rsidRPr="009058F9">
        <w:rPr>
          <w:rFonts w:ascii="Calibri" w:hAnsi="Calibri" w:cs="Calibri"/>
          <w:sz w:val="36"/>
          <w:szCs w:val="36"/>
          <w:lang w:eastAsia="zh-CN"/>
        </w:rPr>
        <w:t>, druh pozemku zastavěná plocha a nádvoří, jehož součástí je stavba</w:t>
      </w:r>
      <w:r w:rsidRPr="009058F9">
        <w:rPr>
          <w:rFonts w:ascii="Calibri" w:hAnsi="Calibri" w:cs="Calibri"/>
          <w:b/>
          <w:bCs/>
          <w:sz w:val="36"/>
          <w:szCs w:val="36"/>
          <w:lang w:eastAsia="zh-CN"/>
        </w:rPr>
        <w:t xml:space="preserve"> –</w:t>
      </w:r>
      <w:r w:rsidRPr="009058F9">
        <w:rPr>
          <w:rFonts w:ascii="Calibri" w:hAnsi="Calibri" w:cs="Calibri"/>
          <w:sz w:val="36"/>
          <w:szCs w:val="36"/>
          <w:lang w:eastAsia="zh-CN"/>
        </w:rPr>
        <w:t xml:space="preserve"> </w:t>
      </w:r>
      <w:r w:rsidRPr="009058F9">
        <w:rPr>
          <w:rFonts w:ascii="Calibri" w:hAnsi="Calibri" w:cs="Calibri"/>
          <w:b/>
          <w:bCs/>
          <w:sz w:val="36"/>
          <w:szCs w:val="36"/>
          <w:lang w:eastAsia="zh-CN"/>
        </w:rPr>
        <w:t>objekt občanského vybavení s čp. 61 v obci Červená Lhota</w:t>
      </w:r>
      <w:r>
        <w:rPr>
          <w:rFonts w:ascii="Calibri" w:hAnsi="Calibri" w:cs="Calibri"/>
          <w:b/>
          <w:bCs/>
          <w:sz w:val="36"/>
          <w:szCs w:val="36"/>
          <w:lang w:eastAsia="zh-CN"/>
        </w:rPr>
        <w:t>.</w:t>
      </w:r>
    </w:p>
    <w:p w14:paraId="23BEA9CA" w14:textId="77777777" w:rsidR="00F9767E" w:rsidRDefault="00F9767E" w:rsidP="00F9767E">
      <w:pPr>
        <w:rPr>
          <w:sz w:val="36"/>
          <w:szCs w:val="36"/>
        </w:rPr>
      </w:pPr>
    </w:p>
    <w:p w14:paraId="64847DDA" w14:textId="77777777" w:rsidR="00F9767E" w:rsidRDefault="00F9767E" w:rsidP="00F9767E">
      <w:pPr>
        <w:rPr>
          <w:sz w:val="32"/>
          <w:szCs w:val="32"/>
        </w:rPr>
      </w:pPr>
      <w:r>
        <w:rPr>
          <w:sz w:val="36"/>
          <w:szCs w:val="36"/>
        </w:rPr>
        <w:t>2/ Různé a diskuze</w:t>
      </w:r>
    </w:p>
    <w:p w14:paraId="6E4D8346" w14:textId="5E390A63" w:rsidR="00FC6223" w:rsidRDefault="00105416"/>
    <w:p w14:paraId="4D505480" w14:textId="1DC698DB" w:rsidR="00105416" w:rsidRPr="00105416" w:rsidRDefault="00105416" w:rsidP="00105416"/>
    <w:p w14:paraId="66E2C1AE" w14:textId="242D0BED" w:rsidR="00105416" w:rsidRPr="00105416" w:rsidRDefault="00105416" w:rsidP="00105416"/>
    <w:p w14:paraId="7ECF428E" w14:textId="70395006" w:rsidR="00105416" w:rsidRPr="00105416" w:rsidRDefault="00105416" w:rsidP="00105416"/>
    <w:p w14:paraId="61BFDB8E" w14:textId="1856CDA6" w:rsidR="00105416" w:rsidRPr="00105416" w:rsidRDefault="00105416" w:rsidP="00105416"/>
    <w:p w14:paraId="551C24D5" w14:textId="33BDDCD1" w:rsidR="00105416" w:rsidRDefault="00105416" w:rsidP="00105416"/>
    <w:p w14:paraId="15CD04D0" w14:textId="753E4C97" w:rsidR="00105416" w:rsidRDefault="00105416" w:rsidP="00105416">
      <w:pPr>
        <w:jc w:val="center"/>
      </w:pPr>
    </w:p>
    <w:p w14:paraId="720D436D" w14:textId="01E08F22" w:rsidR="00105416" w:rsidRDefault="00105416" w:rsidP="00105416">
      <w:pPr>
        <w:jc w:val="center"/>
      </w:pPr>
    </w:p>
    <w:p w14:paraId="0C597F71" w14:textId="35197754" w:rsidR="00105416" w:rsidRDefault="00105416" w:rsidP="00105416">
      <w:pPr>
        <w:jc w:val="center"/>
        <w:rPr>
          <w:sz w:val="32"/>
          <w:szCs w:val="32"/>
        </w:rPr>
      </w:pPr>
      <w:r>
        <w:rPr>
          <w:sz w:val="32"/>
          <w:szCs w:val="32"/>
        </w:rPr>
        <w:t>Petr Zeman</w:t>
      </w:r>
    </w:p>
    <w:p w14:paraId="43C23434" w14:textId="2D03957A" w:rsidR="00105416" w:rsidRPr="00105416" w:rsidRDefault="00105416" w:rsidP="00105416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sectPr w:rsidR="00105416" w:rsidRPr="0010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E"/>
    <w:rsid w:val="00105416"/>
    <w:rsid w:val="003F3DE2"/>
    <w:rsid w:val="00AC232F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F803"/>
  <w15:chartTrackingRefBased/>
  <w15:docId w15:val="{C856605A-6E81-4624-A0A9-09BB5B3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6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1</cp:revision>
  <cp:lastPrinted>2021-06-10T16:38:00Z</cp:lastPrinted>
  <dcterms:created xsi:type="dcterms:W3CDTF">2021-06-10T16:26:00Z</dcterms:created>
  <dcterms:modified xsi:type="dcterms:W3CDTF">2021-06-10T16:38:00Z</dcterms:modified>
</cp:coreProperties>
</file>