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E8B36" w14:textId="2324F9F9" w:rsidR="00B41564" w:rsidRDefault="00B41564" w:rsidP="00B41564">
      <w:pPr>
        <w:spacing w:after="0" w:line="360" w:lineRule="auto"/>
        <w:jc w:val="center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Pozvánka na zasedání zastupitelstva Z</w:t>
      </w:r>
      <w:r>
        <w:rPr>
          <w:rFonts w:ascii="Calibri" w:eastAsia="Calibri" w:hAnsi="Calibri" w:cs="Calibri"/>
          <w:sz w:val="36"/>
        </w:rPr>
        <w:t>4</w:t>
      </w:r>
      <w:r>
        <w:rPr>
          <w:rFonts w:ascii="Calibri" w:eastAsia="Calibri" w:hAnsi="Calibri" w:cs="Calibri"/>
          <w:sz w:val="36"/>
        </w:rPr>
        <w:t>/2022</w:t>
      </w:r>
    </w:p>
    <w:p w14:paraId="5B2F72B4" w14:textId="77777777" w:rsidR="00B41564" w:rsidRDefault="00B41564" w:rsidP="00B41564">
      <w:pPr>
        <w:spacing w:after="0" w:line="360" w:lineRule="auto"/>
        <w:jc w:val="center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obce Červená Lhota, které se koná v</w:t>
      </w:r>
    </w:p>
    <w:p w14:paraId="4650464C" w14:textId="32F6021E" w:rsidR="00B41564" w:rsidRDefault="00B41564" w:rsidP="00B41564">
      <w:pPr>
        <w:spacing w:after="0" w:line="360" w:lineRule="auto"/>
        <w:jc w:val="center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 xml:space="preserve">pondělí </w:t>
      </w:r>
      <w:r>
        <w:rPr>
          <w:rFonts w:ascii="Calibri" w:eastAsia="Calibri" w:hAnsi="Calibri" w:cs="Calibri"/>
          <w:sz w:val="36"/>
        </w:rPr>
        <w:t>4</w:t>
      </w:r>
      <w:r>
        <w:rPr>
          <w:rFonts w:ascii="Calibri" w:eastAsia="Calibri" w:hAnsi="Calibri" w:cs="Calibri"/>
          <w:sz w:val="36"/>
        </w:rPr>
        <w:t xml:space="preserve">. </w:t>
      </w:r>
      <w:r>
        <w:rPr>
          <w:rFonts w:ascii="Calibri" w:eastAsia="Calibri" w:hAnsi="Calibri" w:cs="Calibri"/>
          <w:sz w:val="36"/>
        </w:rPr>
        <w:t>7</w:t>
      </w:r>
      <w:r>
        <w:rPr>
          <w:rFonts w:ascii="Calibri" w:eastAsia="Calibri" w:hAnsi="Calibri" w:cs="Calibri"/>
          <w:sz w:val="36"/>
        </w:rPr>
        <w:t>. 2022 v 19,00 hod.</w:t>
      </w:r>
    </w:p>
    <w:p w14:paraId="10A5A276" w14:textId="77777777" w:rsidR="00B41564" w:rsidRDefault="00B41564" w:rsidP="00B41564">
      <w:pPr>
        <w:spacing w:after="0" w:line="360" w:lineRule="auto"/>
        <w:jc w:val="center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v místnosti obecního úřadu.</w:t>
      </w:r>
    </w:p>
    <w:p w14:paraId="3D563BF8" w14:textId="77777777" w:rsidR="00B41564" w:rsidRDefault="00B41564" w:rsidP="00B41564">
      <w:pPr>
        <w:spacing w:after="0" w:line="360" w:lineRule="auto"/>
        <w:jc w:val="center"/>
        <w:rPr>
          <w:rFonts w:ascii="Calibri" w:eastAsia="Calibri" w:hAnsi="Calibri" w:cs="Calibri"/>
          <w:sz w:val="36"/>
          <w:u w:val="single"/>
        </w:rPr>
      </w:pPr>
      <w:r>
        <w:rPr>
          <w:rFonts w:ascii="Calibri" w:eastAsia="Calibri" w:hAnsi="Calibri" w:cs="Calibri"/>
          <w:sz w:val="36"/>
          <w:u w:val="single"/>
        </w:rPr>
        <w:t>Navržený program:</w:t>
      </w:r>
    </w:p>
    <w:p w14:paraId="30476E4A" w14:textId="77777777" w:rsidR="00B41564" w:rsidRDefault="00B41564" w:rsidP="00B41564">
      <w:pPr>
        <w:spacing w:after="0" w:line="360" w:lineRule="auto"/>
        <w:jc w:val="center"/>
        <w:rPr>
          <w:rFonts w:ascii="Calibri" w:eastAsia="Calibri" w:hAnsi="Calibri" w:cs="Calibri"/>
          <w:sz w:val="36"/>
          <w:u w:val="single"/>
        </w:rPr>
      </w:pPr>
    </w:p>
    <w:p w14:paraId="3F5ED484" w14:textId="77B10889" w:rsidR="00B41564" w:rsidRDefault="00B41564" w:rsidP="00B41564">
      <w:pPr>
        <w:spacing w:after="0" w:line="360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 xml:space="preserve">1/ </w:t>
      </w:r>
      <w:r>
        <w:rPr>
          <w:rFonts w:ascii="Calibri" w:eastAsia="Calibri" w:hAnsi="Calibri" w:cs="Calibri"/>
          <w:sz w:val="36"/>
        </w:rPr>
        <w:t>Projednání smlouvy č. 1000017963/2022/4000243224 o podmínkách napojení, o spolupráci a součinnosti při realizaci plynárenského zařízení a o smlouvě budoucí nájemní</w:t>
      </w:r>
    </w:p>
    <w:p w14:paraId="340B984E" w14:textId="77777777" w:rsidR="00B41564" w:rsidRDefault="00B41564" w:rsidP="00B41564">
      <w:pPr>
        <w:spacing w:after="0" w:line="360" w:lineRule="auto"/>
        <w:rPr>
          <w:rFonts w:ascii="Calibri" w:eastAsia="Calibri" w:hAnsi="Calibri" w:cs="Calibri"/>
          <w:sz w:val="36"/>
        </w:rPr>
      </w:pPr>
    </w:p>
    <w:p w14:paraId="3BDEC5B2" w14:textId="77777777" w:rsidR="00B41564" w:rsidRDefault="00B41564" w:rsidP="00B41564">
      <w:pPr>
        <w:spacing w:after="0" w:line="360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2/ Různé a diskuse.</w:t>
      </w:r>
    </w:p>
    <w:p w14:paraId="6C5323F0" w14:textId="77777777" w:rsidR="00B41564" w:rsidRDefault="00B41564" w:rsidP="00B41564">
      <w:pPr>
        <w:spacing w:after="0" w:line="360" w:lineRule="auto"/>
        <w:rPr>
          <w:rFonts w:ascii="Calibri" w:eastAsia="Calibri" w:hAnsi="Calibri" w:cs="Calibri"/>
          <w:sz w:val="36"/>
        </w:rPr>
      </w:pPr>
    </w:p>
    <w:p w14:paraId="4C96AC11" w14:textId="77777777" w:rsidR="00B41564" w:rsidRDefault="00B41564" w:rsidP="00B41564">
      <w:pPr>
        <w:spacing w:after="0" w:line="360" w:lineRule="auto"/>
        <w:rPr>
          <w:rFonts w:ascii="Calibri" w:eastAsia="Calibri" w:hAnsi="Calibri" w:cs="Calibri"/>
          <w:sz w:val="36"/>
        </w:rPr>
      </w:pPr>
    </w:p>
    <w:p w14:paraId="4B53E802" w14:textId="77777777" w:rsidR="00B41564" w:rsidRDefault="00B41564" w:rsidP="00B41564">
      <w:pPr>
        <w:spacing w:after="0" w:line="360" w:lineRule="auto"/>
        <w:rPr>
          <w:rFonts w:ascii="Calibri" w:eastAsia="Calibri" w:hAnsi="Calibri" w:cs="Calibri"/>
          <w:sz w:val="36"/>
        </w:rPr>
      </w:pPr>
    </w:p>
    <w:p w14:paraId="6CF87AC7" w14:textId="77777777" w:rsidR="00B41564" w:rsidRDefault="00B41564" w:rsidP="00B41564">
      <w:pPr>
        <w:spacing w:after="0" w:line="360" w:lineRule="auto"/>
        <w:rPr>
          <w:rFonts w:ascii="Calibri" w:eastAsia="Calibri" w:hAnsi="Calibri" w:cs="Calibri"/>
          <w:sz w:val="36"/>
        </w:rPr>
      </w:pPr>
    </w:p>
    <w:p w14:paraId="138B0D45" w14:textId="77777777" w:rsidR="00B41564" w:rsidRDefault="00B41564" w:rsidP="00B41564">
      <w:pPr>
        <w:spacing w:after="0" w:line="360" w:lineRule="auto"/>
        <w:rPr>
          <w:rFonts w:ascii="Calibri" w:eastAsia="Calibri" w:hAnsi="Calibri" w:cs="Calibri"/>
          <w:sz w:val="36"/>
        </w:rPr>
      </w:pPr>
    </w:p>
    <w:p w14:paraId="5888D5F9" w14:textId="77777777" w:rsidR="00B41564" w:rsidRDefault="00B41564" w:rsidP="00B41564">
      <w:pPr>
        <w:spacing w:after="0" w:line="360" w:lineRule="auto"/>
        <w:rPr>
          <w:rFonts w:ascii="Calibri" w:eastAsia="Calibri" w:hAnsi="Calibri" w:cs="Calibri"/>
          <w:sz w:val="36"/>
        </w:rPr>
      </w:pPr>
    </w:p>
    <w:p w14:paraId="14859D5B" w14:textId="77777777" w:rsidR="00B41564" w:rsidRDefault="00B41564" w:rsidP="00B41564">
      <w:pPr>
        <w:spacing w:after="0" w:line="360" w:lineRule="auto"/>
        <w:rPr>
          <w:rFonts w:ascii="Calibri" w:eastAsia="Calibri" w:hAnsi="Calibri" w:cs="Calibri"/>
          <w:sz w:val="36"/>
        </w:rPr>
      </w:pPr>
    </w:p>
    <w:p w14:paraId="64F2751D" w14:textId="5F6C597A" w:rsidR="00B41564" w:rsidRPr="00B34DD4" w:rsidRDefault="002D7070" w:rsidP="00B41564">
      <w:pPr>
        <w:spacing w:after="0" w:line="360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 xml:space="preserve">                                             Petr Zeman</w:t>
      </w:r>
    </w:p>
    <w:p w14:paraId="4483B732" w14:textId="77777777" w:rsidR="00B41564" w:rsidRPr="00843FDA" w:rsidRDefault="00B41564" w:rsidP="00B41564">
      <w:pPr>
        <w:jc w:val="center"/>
        <w:rPr>
          <w:sz w:val="28"/>
          <w:szCs w:val="28"/>
        </w:rPr>
      </w:pPr>
      <w:r w:rsidRPr="00843FDA">
        <w:rPr>
          <w:sz w:val="28"/>
          <w:szCs w:val="28"/>
        </w:rPr>
        <w:t>Starosta obce</w:t>
      </w:r>
    </w:p>
    <w:p w14:paraId="0C17D4F4" w14:textId="77777777" w:rsidR="00B41564" w:rsidRDefault="00B41564" w:rsidP="00B41564"/>
    <w:p w14:paraId="18A27B88" w14:textId="77777777" w:rsidR="00FC6223" w:rsidRDefault="002561BB"/>
    <w:sectPr w:rsidR="00FC6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564"/>
    <w:rsid w:val="002561BB"/>
    <w:rsid w:val="002D7070"/>
    <w:rsid w:val="003F3DE2"/>
    <w:rsid w:val="00AC232F"/>
    <w:rsid w:val="00B4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04ED8"/>
  <w15:chartTrackingRefBased/>
  <w15:docId w15:val="{674360CE-046B-4F08-A283-7204CB4E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1564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 - Červená Lhota</dc:creator>
  <cp:keywords/>
  <dc:description/>
  <cp:lastModifiedBy>Starosta - Červená Lhota</cp:lastModifiedBy>
  <cp:revision>1</cp:revision>
  <cp:lastPrinted>2022-06-27T17:43:00Z</cp:lastPrinted>
  <dcterms:created xsi:type="dcterms:W3CDTF">2022-06-27T17:17:00Z</dcterms:created>
  <dcterms:modified xsi:type="dcterms:W3CDTF">2022-06-27T17:51:00Z</dcterms:modified>
</cp:coreProperties>
</file>